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1A3864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1A3864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1A3864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1A3864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สนับสนุนน้ำอุปโภคบริโภค</w:t>
      </w:r>
    </w:p>
    <w:p w:rsidR="00513AE8" w:rsidRPr="001A386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38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1A386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A38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A3864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1A38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A3864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1A38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A3864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1A38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1A3864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1A3864" w:rsidRDefault="00B5708F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3864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65pt,5pt" to="501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1A386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386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1A3864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3864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1A3864">
        <w:rPr>
          <w:rFonts w:ascii="TH SarabunIT๙" w:hAnsi="TH SarabunIT๙" w:cs="TH SarabunIT๙"/>
          <w:noProof/>
          <w:sz w:val="32"/>
          <w:szCs w:val="32"/>
          <w:cs/>
        </w:rPr>
        <w:t>ผู้รับบริการยื่นคำร้องและต้องเป็นผู้ที่ประสบปัญหาการขาดแคลนน้ำอุปโภคบริโภคและมีความต้องการใช้น้ำอย่างแท้จริง</w:t>
      </w:r>
      <w:r w:rsidRPr="001A3864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1A3864">
        <w:rPr>
          <w:rFonts w:ascii="TH SarabunIT๙" w:hAnsi="TH SarabunIT๙" w:cs="TH SarabunIT๙"/>
          <w:noProof/>
          <w:sz w:val="32"/>
          <w:szCs w:val="32"/>
          <w:cs/>
        </w:rPr>
        <w:t>ผู้บริหารพิจารณาอนุมัติคำร้อง</w:t>
      </w:r>
      <w:r w:rsidRPr="001A3864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1A3864">
        <w:rPr>
          <w:rFonts w:ascii="TH SarabunIT๙" w:hAnsi="TH SarabunIT๙" w:cs="TH SarabunIT๙"/>
          <w:noProof/>
          <w:sz w:val="32"/>
          <w:szCs w:val="32"/>
          <w:cs/>
        </w:rPr>
        <w:t>เจ้าหน้าที่ดำเนินการนำน้ำไปให้ผู้ที่มายื่นคำร้อง</w:t>
      </w:r>
      <w:r w:rsidRPr="001A3864">
        <w:rPr>
          <w:rFonts w:ascii="TH SarabunIT๙" w:hAnsi="TH SarabunIT๙" w:cs="TH SarabunIT๙"/>
          <w:noProof/>
          <w:sz w:val="32"/>
          <w:szCs w:val="32"/>
        </w:rPr>
        <w:br/>
      </w:r>
      <w:r w:rsidRPr="001A3864">
        <w:rPr>
          <w:rFonts w:ascii="TH SarabunIT๙" w:hAnsi="TH SarabunIT๙" w:cs="TH SarabunIT๙"/>
          <w:noProof/>
          <w:sz w:val="32"/>
          <w:szCs w:val="32"/>
          <w:cs/>
        </w:rPr>
        <w:t xml:space="preserve">หมายเหตุ </w:t>
      </w:r>
      <w:r w:rsidRPr="001A3864"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 w:rsidRPr="001A3864">
        <w:rPr>
          <w:rFonts w:ascii="TH SarabunIT๙" w:hAnsi="TH SarabunIT๙" w:cs="TH SarabunIT๙"/>
          <w:noProof/>
          <w:sz w:val="32"/>
          <w:szCs w:val="32"/>
          <w:cs/>
        </w:rPr>
        <w:t>เพื่อเป็นการแก้ไขปัญหาความเดือดร้อนในภาวะขาดแคลนน้ำอุปโภคบริโภคของประชาชนในเขตพื้นที่และมีน้ำอุปโภคบริโภคอย่างเพียงพอและทั่วถึง</w:t>
      </w:r>
    </w:p>
    <w:p w:rsidR="001A3864" w:rsidRDefault="001A3864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1A3864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1A3864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1A3864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1A3864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1A3864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A3864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386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เปิดให้บริการวันทุกวัน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ไม่เว้นวันหยุดราชการ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1A3864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1A3864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1A386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38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1A386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A386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1A3864">
        <w:rPr>
          <w:rFonts w:ascii="TH SarabunIT๙" w:hAnsi="TH SarabunIT๙" w:cs="TH SarabunIT๙"/>
          <w:noProof/>
          <w:sz w:val="32"/>
          <w:szCs w:val="32"/>
        </w:rPr>
        <w:t xml:space="preserve">3 </w:t>
      </w:r>
      <w:r w:rsidR="00081011" w:rsidRPr="001A3864">
        <w:rPr>
          <w:rFonts w:ascii="TH SarabunIT๙" w:hAnsi="TH SarabunIT๙" w:cs="TH SarabunIT๙"/>
          <w:noProof/>
          <w:sz w:val="32"/>
          <w:szCs w:val="32"/>
          <w:cs/>
        </w:rPr>
        <w:t>ชั่วโมง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1A3864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A386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A386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A386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A386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1A3864" w:rsidTr="00310762">
        <w:tc>
          <w:tcPr>
            <w:tcW w:w="846" w:type="dxa"/>
          </w:tcPr>
          <w:p w:rsidR="0067367B" w:rsidRPr="001A386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A386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A386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ประชาชนแจ้งคำร้องขอน้ำอุปโภคบริโภค</w:t>
            </w:r>
          </w:p>
          <w:p w:rsidR="001A5925" w:rsidRPr="001A386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A386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1A386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A386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A3864" w:rsidRDefault="00081011" w:rsidP="001A38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A3864" w:rsidTr="00310762">
        <w:tc>
          <w:tcPr>
            <w:tcW w:w="846" w:type="dxa"/>
          </w:tcPr>
          <w:p w:rsidR="0067367B" w:rsidRPr="001A386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A386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A386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เสนอคำร้องต่อผู้บังคับบัญชา</w:t>
            </w:r>
          </w:p>
          <w:p w:rsidR="001A5925" w:rsidRPr="001A386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A386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1A386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A386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A3864" w:rsidRDefault="00081011" w:rsidP="001A38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A3864" w:rsidTr="00310762">
        <w:tc>
          <w:tcPr>
            <w:tcW w:w="846" w:type="dxa"/>
          </w:tcPr>
          <w:p w:rsidR="0067367B" w:rsidRPr="001A386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A386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1A386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แจ้งเจ้าหน้าที่ผู้รับผิดชอบดำเนินการส่งน้ำตามคำร้องขอรับ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การสนับสนุน</w:t>
            </w:r>
          </w:p>
          <w:p w:rsidR="001A5925" w:rsidRPr="001A386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ขึ้นอยู่กับขั้นตอนหรือความจำเป็นเร่งด่วน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A386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2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1A386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A3864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อำเภอพิปูน</w:t>
            </w:r>
          </w:p>
          <w:p w:rsidR="0067367B" w:rsidRPr="001A3864" w:rsidRDefault="00081011" w:rsidP="001A38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1A3864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1A3864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1A3864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A386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A386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1A386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1A3864" w:rsidTr="000E5F48">
        <w:tc>
          <w:tcPr>
            <w:tcW w:w="846" w:type="dxa"/>
          </w:tcPr>
          <w:p w:rsidR="00E8524B" w:rsidRPr="001A386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A386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A386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1A386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1A386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A386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1A386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A38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5708F"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A386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1A3864" w:rsidTr="000E5F48">
        <w:tc>
          <w:tcPr>
            <w:tcW w:w="846" w:type="dxa"/>
          </w:tcPr>
          <w:p w:rsidR="00E8524B" w:rsidRPr="001A386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A386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A386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แบบคำร้องทั่วไป</w:t>
            </w:r>
          </w:p>
          <w:p w:rsidR="00CD595C" w:rsidRPr="001A386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1A3864" w:rsidRDefault="00CD595C" w:rsidP="001A38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A38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1A386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1A386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CD595C" w:rsidRPr="001A3864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1A3864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1A3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1A386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1A386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1A386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1A3864" w:rsidTr="008D6120">
        <w:tc>
          <w:tcPr>
            <w:tcW w:w="846" w:type="dxa"/>
          </w:tcPr>
          <w:p w:rsidR="00CD595C" w:rsidRPr="001A3864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1A3864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1A386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1A3864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1A3864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1A3864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1A3864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1A386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A3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A386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A386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1A3864" w:rsidTr="00527864">
        <w:tc>
          <w:tcPr>
            <w:tcW w:w="846" w:type="dxa"/>
          </w:tcPr>
          <w:p w:rsidR="000B2BF5" w:rsidRPr="001A386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A386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1A386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A3864" w:rsidTr="00527864">
        <w:tc>
          <w:tcPr>
            <w:tcW w:w="846" w:type="dxa"/>
          </w:tcPr>
          <w:p w:rsidR="000B2BF5" w:rsidRPr="001A386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A386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386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A3864" w:rsidTr="00527864">
        <w:tc>
          <w:tcPr>
            <w:tcW w:w="846" w:type="dxa"/>
          </w:tcPr>
          <w:p w:rsidR="000B2BF5" w:rsidRPr="001A386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A386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386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Tel : +66 92 668 0777 / Line : Fad.pacc / Facebook : The Anti-Corruption Operation Center / Email : Fad.pacc@gmail.com)</w:t>
            </w:r>
            <w:r w:rsidRPr="001A386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1A3864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1A3864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A3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A386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A386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38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1A3864" w:rsidTr="00527864">
        <w:tc>
          <w:tcPr>
            <w:tcW w:w="10075" w:type="dxa"/>
            <w:gridSpan w:val="2"/>
          </w:tcPr>
          <w:p w:rsidR="00527864" w:rsidRPr="001A3864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864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1A3864" w:rsidRDefault="001A386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A3864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.55pt;margin-top:33.7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next-textbox:#Text Box 2;mso-fit-shape-to-text:t">
              <w:txbxContent>
                <w:p w:rsidR="00D30394" w:rsidRPr="001A3864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1A3864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Pr="001A3864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B7ED7" w:rsidRPr="001A3864">
        <w:rPr>
          <w:rFonts w:ascii="TH SarabunIT๙" w:hAnsi="TH SarabunIT๙" w:cs="TH SarabunIT๙"/>
          <w:noProof/>
          <w:sz w:val="32"/>
          <w:szCs w:val="32"/>
          <w:cs/>
        </w:rPr>
        <w:t>สนับสนุนน้ำอุปโภคบริโภค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1A3864">
        <w:rPr>
          <w:rFonts w:ascii="TH SarabunIT๙" w:hAnsi="TH SarabunIT๙" w:cs="TH SarabunIT๙"/>
          <w:sz w:val="24"/>
          <w:szCs w:val="32"/>
        </w:rPr>
        <w:t>:</w:t>
      </w:r>
      <w:r w:rsidR="00310B8F" w:rsidRPr="001A3864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1A3864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1A3864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1A3864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1A3864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1A3864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1A3864" w:rsidTr="009F08E4">
        <w:tc>
          <w:tcPr>
            <w:tcW w:w="10070" w:type="dxa"/>
          </w:tcPr>
          <w:p w:rsidR="00357B89" w:rsidRPr="001A3864" w:rsidRDefault="001A3864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  <w:r w:rsidR="00357B89" w:rsidRPr="001A386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57B89" w:rsidRPr="001A38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ข้อบัญญัติองค์การบริหารส่วนตำบลยางค้อมเรื่องการสนับสนุนน้ำอุปโภคบริโภค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="00357B89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357B89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="00357B89" w:rsidRPr="001A386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2561</w:t>
            </w:r>
            <w:bookmarkStart w:id="0" w:name="_GoBack"/>
            <w:bookmarkEnd w:id="0"/>
          </w:p>
        </w:tc>
      </w:tr>
    </w:tbl>
    <w:p w:rsidR="00D30394" w:rsidRPr="001A386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1A386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A3864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1A38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1A3864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1A386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1A38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2F5480" w:rsidRPr="001A3864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1A386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A3864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1A38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1A3864">
        <w:rPr>
          <w:rFonts w:ascii="TH SarabunIT๙" w:hAnsi="TH SarabunIT๙" w:cs="TH SarabunIT๙"/>
          <w:noProof/>
          <w:sz w:val="32"/>
          <w:szCs w:val="32"/>
          <w:cs/>
        </w:rPr>
        <w:t>ข้อบัญญัติองค์การบริหารส่วนตำบลยางค้อมเรื่องการสนับสนุนน้ำอุปโภคบริโภคพ</w:t>
      </w:r>
      <w:r w:rsidR="00310B8F" w:rsidRPr="001A3864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1A3864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1A3864">
        <w:rPr>
          <w:rFonts w:ascii="TH SarabunIT๙" w:hAnsi="TH SarabunIT๙" w:cs="TH SarabunIT๙"/>
          <w:noProof/>
          <w:sz w:val="32"/>
          <w:szCs w:val="32"/>
        </w:rPr>
        <w:t>. 2561</w:t>
      </w: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1A3864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1A3864">
        <w:rPr>
          <w:rFonts w:ascii="TH SarabunIT๙" w:hAnsi="TH SarabunIT๙" w:cs="TH SarabunIT๙"/>
          <w:noProof/>
          <w:sz w:val="32"/>
          <w:szCs w:val="32"/>
        </w:rPr>
        <w:t>3.0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A3864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1A3864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A3864">
        <w:rPr>
          <w:rFonts w:ascii="TH SarabunIT๙" w:hAnsi="TH SarabunIT๙" w:cs="TH SarabunIT๙"/>
          <w:sz w:val="24"/>
          <w:szCs w:val="32"/>
        </w:rPr>
        <w:tab/>
      </w:r>
      <w:r w:rsidRPr="001A3864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1A3864">
        <w:rPr>
          <w:rFonts w:ascii="TH SarabunIT๙" w:hAnsi="TH SarabunIT๙" w:cs="TH SarabunIT๙"/>
          <w:noProof/>
          <w:sz w:val="32"/>
          <w:szCs w:val="32"/>
        </w:rPr>
        <w:t>50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A3864">
        <w:rPr>
          <w:rFonts w:ascii="TH SarabunIT๙" w:hAnsi="TH SarabunIT๙" w:cs="TH SarabunIT๙"/>
          <w:sz w:val="24"/>
          <w:szCs w:val="32"/>
        </w:rPr>
        <w:tab/>
      </w:r>
      <w:r w:rsidRPr="001A3864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1A3864">
        <w:rPr>
          <w:rFonts w:ascii="TH SarabunIT๙" w:hAnsi="TH SarabunIT๙" w:cs="TH SarabunIT๙"/>
          <w:noProof/>
          <w:sz w:val="32"/>
          <w:szCs w:val="32"/>
        </w:rPr>
        <w:t>50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A3864">
        <w:rPr>
          <w:rFonts w:ascii="TH SarabunIT๙" w:hAnsi="TH SarabunIT๙" w:cs="TH SarabunIT๙"/>
          <w:sz w:val="24"/>
          <w:szCs w:val="32"/>
        </w:rPr>
        <w:tab/>
      </w:r>
      <w:r w:rsidRPr="001A3864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1A3864">
        <w:rPr>
          <w:rFonts w:ascii="TH SarabunIT๙" w:hAnsi="TH SarabunIT๙" w:cs="TH SarabunIT๙"/>
          <w:noProof/>
          <w:sz w:val="32"/>
          <w:szCs w:val="32"/>
        </w:rPr>
        <w:t>15</w:t>
      </w:r>
    </w:p>
    <w:p w:rsidR="00D30394" w:rsidRPr="001A3864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A3864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A3864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A386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A3864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1A386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A3864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1A3864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1A3864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1A3864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1A3864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1A3864" w:rsidSect="00937BCF">
      <w:headerReference w:type="default" r:id="rId7"/>
      <w:pgSz w:w="12240" w:h="15840"/>
      <w:pgMar w:top="1440" w:right="1080" w:bottom="1440" w:left="1560" w:header="720" w:footer="720" w:gutter="0"/>
      <w:pgNumType w:start="5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80" w:rsidRDefault="00D17280" w:rsidP="00937BCF">
      <w:pPr>
        <w:spacing w:after="0" w:line="240" w:lineRule="auto"/>
      </w:pPr>
      <w:r>
        <w:separator/>
      </w:r>
    </w:p>
  </w:endnote>
  <w:endnote w:type="continuationSeparator" w:id="1">
    <w:p w:rsidR="00D17280" w:rsidRDefault="00D17280" w:rsidP="0093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80" w:rsidRDefault="00D17280" w:rsidP="00937BCF">
      <w:pPr>
        <w:spacing w:after="0" w:line="240" w:lineRule="auto"/>
      </w:pPr>
      <w:r>
        <w:separator/>
      </w:r>
    </w:p>
  </w:footnote>
  <w:footnote w:type="continuationSeparator" w:id="1">
    <w:p w:rsidR="00D17280" w:rsidRDefault="00D17280" w:rsidP="0093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379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937BCF" w:rsidRDefault="00937BCF">
        <w:pPr>
          <w:pStyle w:val="a9"/>
          <w:jc w:val="right"/>
        </w:pPr>
        <w:r w:rsidRPr="00937BCF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937BCF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937BCF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937BC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57</w:t>
        </w:r>
        <w:r w:rsidRPr="00937BCF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937BCF" w:rsidRDefault="00937BC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3864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37BCF"/>
    <w:rsid w:val="00974646"/>
    <w:rsid w:val="009A04E3"/>
    <w:rsid w:val="009F08E4"/>
    <w:rsid w:val="00A3213F"/>
    <w:rsid w:val="00A36052"/>
    <w:rsid w:val="00B4081B"/>
    <w:rsid w:val="00B424FF"/>
    <w:rsid w:val="00B5708F"/>
    <w:rsid w:val="00B86199"/>
    <w:rsid w:val="00C14D7A"/>
    <w:rsid w:val="00C46545"/>
    <w:rsid w:val="00CA3FE9"/>
    <w:rsid w:val="00CC02C2"/>
    <w:rsid w:val="00CD595C"/>
    <w:rsid w:val="00D12D76"/>
    <w:rsid w:val="00D17280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8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38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A3864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93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937BCF"/>
  </w:style>
  <w:style w:type="paragraph" w:styleId="ab">
    <w:name w:val="footer"/>
    <w:basedOn w:val="a"/>
    <w:link w:val="ac"/>
    <w:uiPriority w:val="99"/>
    <w:semiHidden/>
    <w:unhideWhenUsed/>
    <w:rsid w:val="0093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937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5497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2018-07-10T06:36:00Z</dcterms:modified>
</cp:coreProperties>
</file>